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89F" w:rsidRPr="00517F0B" w:rsidRDefault="0013789F" w:rsidP="00517F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F0B">
        <w:rPr>
          <w:rFonts w:ascii="Times New Roman" w:hAnsi="Times New Roman" w:cs="Times New Roman"/>
          <w:b/>
          <w:sz w:val="24"/>
          <w:szCs w:val="24"/>
        </w:rPr>
        <w:t>МОУ СОШ № 2</w:t>
      </w:r>
    </w:p>
    <w:p w:rsidR="0013789F" w:rsidRPr="00517F0B" w:rsidRDefault="0013789F" w:rsidP="00517F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F0B">
        <w:rPr>
          <w:rFonts w:ascii="Times New Roman" w:hAnsi="Times New Roman" w:cs="Times New Roman"/>
          <w:sz w:val="24"/>
          <w:szCs w:val="24"/>
        </w:rPr>
        <w:t>По подготовке высокого уровня обучающихся</w:t>
      </w:r>
      <w:r w:rsidR="00AD2AB6" w:rsidRPr="00517F0B">
        <w:rPr>
          <w:rFonts w:ascii="Times New Roman" w:hAnsi="Times New Roman" w:cs="Times New Roman"/>
          <w:sz w:val="24"/>
          <w:szCs w:val="24"/>
        </w:rPr>
        <w:t xml:space="preserve">: </w:t>
      </w:r>
      <w:r w:rsidRPr="00517F0B">
        <w:rPr>
          <w:rFonts w:ascii="Times New Roman" w:hAnsi="Times New Roman" w:cs="Times New Roman"/>
          <w:sz w:val="24"/>
          <w:szCs w:val="24"/>
        </w:rPr>
        <w:t xml:space="preserve"> </w:t>
      </w:r>
      <w:r w:rsidR="00F208D0" w:rsidRPr="00517F0B">
        <w:rPr>
          <w:rFonts w:ascii="Times New Roman" w:hAnsi="Times New Roman" w:cs="Times New Roman"/>
          <w:sz w:val="24"/>
          <w:szCs w:val="24"/>
        </w:rPr>
        <w:t xml:space="preserve">поскольку </w:t>
      </w:r>
      <w:r w:rsidRPr="00517F0B">
        <w:rPr>
          <w:rFonts w:ascii="Times New Roman" w:hAnsi="Times New Roman" w:cs="Times New Roman"/>
          <w:sz w:val="24"/>
          <w:szCs w:val="24"/>
        </w:rPr>
        <w:t>нет участников ЕГЭ, сдавших хотя бы один предмет на высоком уровне (80 баллов и выше)</w:t>
      </w:r>
      <w:r w:rsidR="00F208D0" w:rsidRPr="00517F0B">
        <w:rPr>
          <w:rFonts w:ascii="Times New Roman" w:hAnsi="Times New Roman" w:cs="Times New Roman"/>
          <w:sz w:val="24"/>
          <w:szCs w:val="24"/>
        </w:rPr>
        <w:t xml:space="preserve">, то необходимо обеспечить повышение качества обучения учащихся, улучшить мониторинг освоения предметов, разработать индивидуальные планы </w:t>
      </w:r>
      <w:r w:rsidR="00DA5530" w:rsidRPr="00517F0B">
        <w:rPr>
          <w:rFonts w:ascii="Times New Roman" w:hAnsi="Times New Roman" w:cs="Times New Roman"/>
          <w:sz w:val="24"/>
          <w:szCs w:val="24"/>
        </w:rPr>
        <w:t>для успешной ликвидации дефицита знаний учащимися</w:t>
      </w:r>
      <w:r w:rsidRPr="00517F0B">
        <w:rPr>
          <w:rFonts w:ascii="Times New Roman" w:hAnsi="Times New Roman" w:cs="Times New Roman"/>
          <w:sz w:val="24"/>
          <w:szCs w:val="24"/>
        </w:rPr>
        <w:t>;</w:t>
      </w:r>
    </w:p>
    <w:p w:rsidR="0013789F" w:rsidRPr="00517F0B" w:rsidRDefault="00AD2AB6" w:rsidP="00517F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F0B">
        <w:rPr>
          <w:rFonts w:ascii="Times New Roman" w:hAnsi="Times New Roman" w:cs="Times New Roman"/>
          <w:sz w:val="24"/>
          <w:szCs w:val="24"/>
        </w:rPr>
        <w:t>Объективность результатов внешней оценки: повышение объективности образовательных результатов в образовательной организации, в том числе повышение объективности результатов выполнения диагностических работ (в рамках ежегодного регионального мониторинга оценки качества общего образования) и других региональных процедур оценки качества образования;</w:t>
      </w:r>
    </w:p>
    <w:p w:rsidR="00AD2AB6" w:rsidRPr="00517F0B" w:rsidRDefault="00AD2AB6" w:rsidP="00517F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F0B">
        <w:rPr>
          <w:rFonts w:ascii="Times New Roman" w:hAnsi="Times New Roman" w:cs="Times New Roman"/>
          <w:sz w:val="24"/>
          <w:szCs w:val="24"/>
        </w:rPr>
        <w:t xml:space="preserve">Условия осуществления образовательной деятельности: привести показатель «Наполняемость классов» в соответствии со средне областным уровнем и ниже, </w:t>
      </w:r>
      <w:r w:rsidR="00083BC1" w:rsidRPr="00517F0B">
        <w:rPr>
          <w:rFonts w:ascii="Times New Roman" w:hAnsi="Times New Roman" w:cs="Times New Roman"/>
          <w:sz w:val="24"/>
          <w:szCs w:val="24"/>
        </w:rPr>
        <w:t>снизить численность обучающихся;</w:t>
      </w:r>
    </w:p>
    <w:p w:rsidR="00083BC1" w:rsidRPr="00517F0B" w:rsidRDefault="00842A3A" w:rsidP="00517F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F0B">
        <w:rPr>
          <w:rFonts w:ascii="Times New Roman" w:hAnsi="Times New Roman" w:cs="Times New Roman"/>
          <w:sz w:val="24"/>
          <w:szCs w:val="24"/>
        </w:rPr>
        <w:t>Индивидуализация обучения: разработка индивидуальных учебных планов (образовательных траекторий) по необходимости, повысить долю обучающихся, углубленно изучающих предметы;</w:t>
      </w:r>
    </w:p>
    <w:p w:rsidR="00842A3A" w:rsidRPr="00517F0B" w:rsidRDefault="00C87730" w:rsidP="00517F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F0B">
        <w:rPr>
          <w:rFonts w:ascii="Times New Roman" w:hAnsi="Times New Roman" w:cs="Times New Roman"/>
          <w:sz w:val="24"/>
          <w:szCs w:val="24"/>
        </w:rPr>
        <w:t xml:space="preserve">Кадровое обеспечение образовательной деятельности. Формирование кадрового резерва: </w:t>
      </w:r>
      <w:r w:rsidR="009E4996" w:rsidRPr="00517F0B">
        <w:rPr>
          <w:rFonts w:ascii="Times New Roman" w:hAnsi="Times New Roman" w:cs="Times New Roman"/>
          <w:sz w:val="24"/>
          <w:szCs w:val="24"/>
        </w:rPr>
        <w:t xml:space="preserve">проведение работы по </w:t>
      </w:r>
      <w:r w:rsidRPr="00517F0B">
        <w:rPr>
          <w:rFonts w:ascii="Times New Roman" w:hAnsi="Times New Roman" w:cs="Times New Roman"/>
          <w:sz w:val="24"/>
          <w:szCs w:val="24"/>
        </w:rPr>
        <w:t>увелич</w:t>
      </w:r>
      <w:r w:rsidR="009E4996" w:rsidRPr="00517F0B">
        <w:rPr>
          <w:rFonts w:ascii="Times New Roman" w:hAnsi="Times New Roman" w:cs="Times New Roman"/>
          <w:sz w:val="24"/>
          <w:szCs w:val="24"/>
        </w:rPr>
        <w:t>ению</w:t>
      </w:r>
      <w:r w:rsidRPr="00517F0B">
        <w:rPr>
          <w:rFonts w:ascii="Times New Roman" w:hAnsi="Times New Roman" w:cs="Times New Roman"/>
          <w:sz w:val="24"/>
          <w:szCs w:val="24"/>
        </w:rPr>
        <w:t xml:space="preserve"> дол</w:t>
      </w:r>
      <w:r w:rsidR="009E4996" w:rsidRPr="00517F0B">
        <w:rPr>
          <w:rFonts w:ascii="Times New Roman" w:hAnsi="Times New Roman" w:cs="Times New Roman"/>
          <w:sz w:val="24"/>
          <w:szCs w:val="24"/>
        </w:rPr>
        <w:t>и</w:t>
      </w:r>
      <w:r w:rsidRPr="00517F0B">
        <w:rPr>
          <w:rFonts w:ascii="Times New Roman" w:hAnsi="Times New Roman" w:cs="Times New Roman"/>
          <w:sz w:val="24"/>
          <w:szCs w:val="24"/>
        </w:rPr>
        <w:t xml:space="preserve"> педагогических работников, имеющих первую квалификационную категорию, привлеч</w:t>
      </w:r>
      <w:r w:rsidR="009E4996" w:rsidRPr="00517F0B">
        <w:rPr>
          <w:rFonts w:ascii="Times New Roman" w:hAnsi="Times New Roman" w:cs="Times New Roman"/>
          <w:sz w:val="24"/>
          <w:szCs w:val="24"/>
        </w:rPr>
        <w:t>ение</w:t>
      </w:r>
      <w:r w:rsidRPr="00517F0B">
        <w:rPr>
          <w:rFonts w:ascii="Times New Roman" w:hAnsi="Times New Roman" w:cs="Times New Roman"/>
          <w:sz w:val="24"/>
          <w:szCs w:val="24"/>
        </w:rPr>
        <w:t xml:space="preserve"> педагогических работников, имеющих ученую степень/ученое звание;</w:t>
      </w:r>
    </w:p>
    <w:p w:rsidR="00C87730" w:rsidRPr="00517F0B" w:rsidRDefault="00733B48" w:rsidP="00517F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F0B">
        <w:rPr>
          <w:rFonts w:ascii="Times New Roman" w:hAnsi="Times New Roman" w:cs="Times New Roman"/>
          <w:sz w:val="24"/>
          <w:szCs w:val="24"/>
        </w:rPr>
        <w:t>Качество и компетенции руководящих работников</w:t>
      </w:r>
      <w:r w:rsidR="00A22699" w:rsidRPr="00517F0B">
        <w:rPr>
          <w:rFonts w:ascii="Times New Roman" w:hAnsi="Times New Roman" w:cs="Times New Roman"/>
          <w:sz w:val="24"/>
          <w:szCs w:val="24"/>
        </w:rPr>
        <w:t>: пройти руководителю добровольную независимую оценку профессиональной квалификации, принять участие в конкурсе педагогического мастерства, повышение уровня образования (получение ученой степени/ученого звания)</w:t>
      </w:r>
      <w:r w:rsidR="008738C9" w:rsidRPr="00517F0B">
        <w:rPr>
          <w:rFonts w:ascii="Times New Roman" w:hAnsi="Times New Roman" w:cs="Times New Roman"/>
          <w:sz w:val="24"/>
          <w:szCs w:val="24"/>
        </w:rPr>
        <w:t>;</w:t>
      </w:r>
    </w:p>
    <w:p w:rsidR="00417E1A" w:rsidRPr="00517F0B" w:rsidRDefault="000852D3" w:rsidP="00517F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F0B">
        <w:rPr>
          <w:rFonts w:ascii="Times New Roman" w:hAnsi="Times New Roman" w:cs="Times New Roman"/>
          <w:sz w:val="24"/>
          <w:szCs w:val="24"/>
        </w:rPr>
        <w:t xml:space="preserve">Неэффективные показатели или показатели с негативными последствиями:  выстраивание эффективной работы с работниками, обучающимися общеобразовательной организации, их родителями (законными представителями) для предотвращения поступления обоснованных обращений иных лиц, свидетельствующих о неправомерных действиях или бездействии со стороны должностных лиц образовательной организации, </w:t>
      </w:r>
      <w:r w:rsidR="00417E1A" w:rsidRPr="00517F0B">
        <w:rPr>
          <w:rFonts w:ascii="Times New Roman" w:hAnsi="Times New Roman" w:cs="Times New Roman"/>
          <w:sz w:val="24"/>
          <w:szCs w:val="24"/>
        </w:rPr>
        <w:t>соблюдение требований законодательства для предотвращения получения предписаний надзорных органов,</w:t>
      </w:r>
      <w:r w:rsidR="001D54B0" w:rsidRPr="00517F0B">
        <w:rPr>
          <w:rFonts w:ascii="Times New Roman" w:hAnsi="Times New Roman" w:cs="Times New Roman"/>
          <w:sz w:val="24"/>
          <w:szCs w:val="24"/>
        </w:rPr>
        <w:t xml:space="preserve"> повышение уровня информированности и обучения технике безопасности работников ОО и проведение информационно-разъяснительной работы</w:t>
      </w:r>
      <w:proofErr w:type="gramEnd"/>
      <w:r w:rsidR="001D54B0" w:rsidRPr="00517F0B">
        <w:rPr>
          <w:rFonts w:ascii="Times New Roman" w:hAnsi="Times New Roman" w:cs="Times New Roman"/>
          <w:sz w:val="24"/>
          <w:szCs w:val="24"/>
        </w:rPr>
        <w:t xml:space="preserve"> с учащимися на предмет предотвращения случаев травматизма (несчастных случаев).</w:t>
      </w:r>
    </w:p>
    <w:p w:rsidR="00F208D0" w:rsidRPr="00517F0B" w:rsidRDefault="00F208D0" w:rsidP="00517F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08D0" w:rsidRPr="00517F0B" w:rsidRDefault="00F208D0" w:rsidP="00517F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F0B">
        <w:rPr>
          <w:rFonts w:ascii="Times New Roman" w:hAnsi="Times New Roman" w:cs="Times New Roman"/>
          <w:b/>
          <w:sz w:val="24"/>
          <w:szCs w:val="24"/>
        </w:rPr>
        <w:t>МОУ СОШ № 3</w:t>
      </w:r>
    </w:p>
    <w:p w:rsidR="009B5980" w:rsidRPr="00517F0B" w:rsidRDefault="00F208D0" w:rsidP="00517F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F0B">
        <w:rPr>
          <w:rFonts w:ascii="Times New Roman" w:hAnsi="Times New Roman" w:cs="Times New Roman"/>
          <w:sz w:val="24"/>
          <w:szCs w:val="24"/>
        </w:rPr>
        <w:t xml:space="preserve">По подготовке высокого уровня обучающихся:  </w:t>
      </w:r>
      <w:r w:rsidR="009B5980" w:rsidRPr="00517F0B">
        <w:rPr>
          <w:rFonts w:ascii="Times New Roman" w:hAnsi="Times New Roman" w:cs="Times New Roman"/>
          <w:sz w:val="24"/>
          <w:szCs w:val="24"/>
        </w:rPr>
        <w:t xml:space="preserve">необходимо обеспечить повышение качества обучения учащихся, улучшить мониторинг освоения предметов, разработать индивидуальные планы для успешной ликвидации дефицита знаний учащимися, а также принять меры по привлечению школьников </w:t>
      </w:r>
      <w:r w:rsidR="009B5980" w:rsidRPr="00517F0B">
        <w:rPr>
          <w:rFonts w:ascii="Times New Roman" w:hAnsi="Times New Roman" w:cs="Times New Roman"/>
          <w:sz w:val="24"/>
          <w:szCs w:val="24"/>
        </w:rPr>
        <w:lastRenderedPageBreak/>
        <w:t>для участия в региональном, заключительном этапе всероссийской олимпиады школьников;</w:t>
      </w:r>
    </w:p>
    <w:p w:rsidR="009E4996" w:rsidRPr="00517F0B" w:rsidRDefault="00AD55D7" w:rsidP="00517F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F0B">
        <w:rPr>
          <w:rFonts w:ascii="Times New Roman" w:hAnsi="Times New Roman" w:cs="Times New Roman"/>
          <w:sz w:val="24"/>
          <w:szCs w:val="24"/>
        </w:rPr>
        <w:t>Условия осуществления образовательной деятельности: осуществить требуемый капитальный ремонт здания ОО, привести показатель «Наполняемость классов» в соответствии со средне областным уровнем и ниже;</w:t>
      </w:r>
    </w:p>
    <w:p w:rsidR="00784CC9" w:rsidRPr="00517F0B" w:rsidRDefault="00AD55D7" w:rsidP="00517F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F0B">
        <w:rPr>
          <w:rFonts w:ascii="Times New Roman" w:hAnsi="Times New Roman" w:cs="Times New Roman"/>
          <w:sz w:val="24"/>
          <w:szCs w:val="24"/>
        </w:rPr>
        <w:t xml:space="preserve">Кадровое обеспечение образовательной деятельности. Формирование кадрового резерва: работа над привлечением </w:t>
      </w:r>
      <w:r w:rsidR="009E4996" w:rsidRPr="00517F0B">
        <w:rPr>
          <w:rFonts w:ascii="Times New Roman" w:hAnsi="Times New Roman" w:cs="Times New Roman"/>
          <w:sz w:val="24"/>
          <w:szCs w:val="24"/>
        </w:rPr>
        <w:t>педагогических работников в возрасте моложе 25 лет – молодых специалистов, пришедших на работу после окончания вуза или колледжа, и уменьшением доли педагогических работников в возрасте 65 и более лет, привлечение педагогических работников, имеющих ученую степень/ученое звание;</w:t>
      </w:r>
      <w:r w:rsidR="008738C9" w:rsidRPr="00517F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996" w:rsidRPr="00517F0B" w:rsidRDefault="00784CC9" w:rsidP="00517F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F0B">
        <w:rPr>
          <w:rFonts w:ascii="Times New Roman" w:hAnsi="Times New Roman" w:cs="Times New Roman"/>
          <w:sz w:val="24"/>
          <w:szCs w:val="24"/>
        </w:rPr>
        <w:t xml:space="preserve">Качество и компетенции руководящих работников: </w:t>
      </w:r>
      <w:r w:rsidR="008738C9" w:rsidRPr="00517F0B">
        <w:rPr>
          <w:rFonts w:ascii="Times New Roman" w:hAnsi="Times New Roman" w:cs="Times New Roman"/>
          <w:sz w:val="24"/>
          <w:szCs w:val="24"/>
        </w:rPr>
        <w:t>пройти руководителю добровольную независимую оценку профессиональной квалификации, принять участие в конкурсе педагогического мастерства, повышение уровня образования (получение ученой степени/ученого звания);</w:t>
      </w:r>
    </w:p>
    <w:p w:rsidR="00CC4763" w:rsidRPr="00517F0B" w:rsidRDefault="00CC4763" w:rsidP="00517F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F0B">
        <w:rPr>
          <w:rFonts w:ascii="Times New Roman" w:hAnsi="Times New Roman" w:cs="Times New Roman"/>
          <w:sz w:val="24"/>
          <w:szCs w:val="24"/>
        </w:rPr>
        <w:t>Неэффективные показатели или показатели с негативными последствиями:  выстраивание эффективной работы с работниками, обучающимися общеобразовательной организации, их родителями (законными представителями) для предотвращения поступления обоснованных обращений иных лиц, свидетельствующих о неправомерных действиях или бездействии со стороны должностных лиц образовательной организации, соблюдение требований законодательства для предотвращения получения предписаний надзорных органов, повышение уровня информированности и обучения технике безопасности работников ОО и проведение информационно-разъяснительной работы</w:t>
      </w:r>
      <w:proofErr w:type="gramEnd"/>
      <w:r w:rsidRPr="00517F0B">
        <w:rPr>
          <w:rFonts w:ascii="Times New Roman" w:hAnsi="Times New Roman" w:cs="Times New Roman"/>
          <w:sz w:val="24"/>
          <w:szCs w:val="24"/>
        </w:rPr>
        <w:t xml:space="preserve"> с учащимися на предмет предотвращения случаев травматизма (несчастных случаев).</w:t>
      </w:r>
    </w:p>
    <w:p w:rsidR="00CC4763" w:rsidRPr="00517F0B" w:rsidRDefault="00CC4763" w:rsidP="00517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2E67" w:rsidRPr="00517F0B" w:rsidRDefault="001D2E67" w:rsidP="00517F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F0B">
        <w:rPr>
          <w:rFonts w:ascii="Times New Roman" w:hAnsi="Times New Roman" w:cs="Times New Roman"/>
          <w:b/>
          <w:sz w:val="24"/>
          <w:szCs w:val="24"/>
        </w:rPr>
        <w:t>МОУ СОШ им. К.Н. Новикова</w:t>
      </w:r>
    </w:p>
    <w:p w:rsidR="00B86F7F" w:rsidRPr="00517F0B" w:rsidRDefault="00B86F7F" w:rsidP="00517F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F0B">
        <w:rPr>
          <w:rFonts w:ascii="Times New Roman" w:hAnsi="Times New Roman" w:cs="Times New Roman"/>
          <w:sz w:val="24"/>
          <w:szCs w:val="24"/>
        </w:rPr>
        <w:t xml:space="preserve">Условия осуществления образовательной деятельности: осуществить требуемый капитальный ремонт здания ОО, привести показатель «Наполняемость классов» в соответствии со средне областным уровнем и ниже, снизить численность обучающихся, увеличить число персональных компьютеров, используемых в учебных целях, </w:t>
      </w:r>
      <w:r w:rsidR="005B601A" w:rsidRPr="00517F0B">
        <w:rPr>
          <w:rFonts w:ascii="Times New Roman" w:hAnsi="Times New Roman" w:cs="Times New Roman"/>
          <w:sz w:val="24"/>
          <w:szCs w:val="24"/>
        </w:rPr>
        <w:t>обеспечить скорость подключения к сети Интернет не менее 100 Мбит/</w:t>
      </w:r>
      <w:proofErr w:type="gramStart"/>
      <w:r w:rsidR="005B601A" w:rsidRPr="00517F0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B601A" w:rsidRPr="00517F0B">
        <w:rPr>
          <w:rFonts w:ascii="Times New Roman" w:hAnsi="Times New Roman" w:cs="Times New Roman"/>
          <w:sz w:val="24"/>
          <w:szCs w:val="24"/>
        </w:rPr>
        <w:t>.;</w:t>
      </w:r>
    </w:p>
    <w:p w:rsidR="005B601A" w:rsidRPr="00517F0B" w:rsidRDefault="005B601A" w:rsidP="00517F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F0B">
        <w:rPr>
          <w:rFonts w:ascii="Times New Roman" w:hAnsi="Times New Roman" w:cs="Times New Roman"/>
          <w:sz w:val="24"/>
          <w:szCs w:val="24"/>
        </w:rPr>
        <w:t>Индивидуализация обучения: повысить долю обучающихся, углубленно изучающих предметы</w:t>
      </w:r>
      <w:r w:rsidR="00E46194" w:rsidRPr="00517F0B">
        <w:rPr>
          <w:rFonts w:ascii="Times New Roman" w:hAnsi="Times New Roman" w:cs="Times New Roman"/>
          <w:sz w:val="24"/>
          <w:szCs w:val="24"/>
        </w:rPr>
        <w:t xml:space="preserve">, при необходимости обеспечить </w:t>
      </w:r>
      <w:proofErr w:type="gramStart"/>
      <w:r w:rsidR="00A63151" w:rsidRPr="00517F0B">
        <w:rPr>
          <w:rFonts w:ascii="Times New Roman" w:hAnsi="Times New Roman" w:cs="Times New Roman"/>
          <w:sz w:val="24"/>
          <w:szCs w:val="24"/>
        </w:rPr>
        <w:t>обучение школьников по программам</w:t>
      </w:r>
      <w:proofErr w:type="gramEnd"/>
      <w:r w:rsidR="00A63151" w:rsidRPr="00517F0B">
        <w:rPr>
          <w:rFonts w:ascii="Times New Roman" w:hAnsi="Times New Roman" w:cs="Times New Roman"/>
          <w:sz w:val="24"/>
          <w:szCs w:val="24"/>
        </w:rPr>
        <w:t xml:space="preserve"> с применением дистанционных образовательных технологий;</w:t>
      </w:r>
    </w:p>
    <w:p w:rsidR="00E55305" w:rsidRPr="00517F0B" w:rsidRDefault="00E55305" w:rsidP="00517F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F0B">
        <w:rPr>
          <w:rFonts w:ascii="Times New Roman" w:hAnsi="Times New Roman" w:cs="Times New Roman"/>
          <w:sz w:val="24"/>
          <w:szCs w:val="24"/>
        </w:rPr>
        <w:t>Кадровое обеспечение образовательной деятельности. Формирование кадрового резерва: проведение работы по увеличению доли педагогических работников, имеющих первую квалификационную категорию, привлечение педагогических работников, имеющих ученую степень/ученое звание;</w:t>
      </w:r>
    </w:p>
    <w:p w:rsidR="00C83B17" w:rsidRPr="00517F0B" w:rsidRDefault="00C83B17" w:rsidP="00517F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F0B">
        <w:rPr>
          <w:rFonts w:ascii="Times New Roman" w:hAnsi="Times New Roman" w:cs="Times New Roman"/>
          <w:sz w:val="24"/>
          <w:szCs w:val="24"/>
        </w:rPr>
        <w:t xml:space="preserve">Качество и компетенции руководящих работников: пройти руководителю добровольную независимую оценку профессиональной квалификации, принять </w:t>
      </w:r>
      <w:r w:rsidRPr="00517F0B">
        <w:rPr>
          <w:rFonts w:ascii="Times New Roman" w:hAnsi="Times New Roman" w:cs="Times New Roman"/>
          <w:sz w:val="24"/>
          <w:szCs w:val="24"/>
        </w:rPr>
        <w:lastRenderedPageBreak/>
        <w:t>участие в конкурсе педагогического мастерства, повышение уровня образования (получение ученой степени/ученого звания);</w:t>
      </w:r>
    </w:p>
    <w:p w:rsidR="00C83B17" w:rsidRPr="00517F0B" w:rsidRDefault="00C83B17" w:rsidP="00517F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F0B">
        <w:rPr>
          <w:rFonts w:ascii="Times New Roman" w:hAnsi="Times New Roman" w:cs="Times New Roman"/>
          <w:sz w:val="24"/>
          <w:szCs w:val="24"/>
        </w:rPr>
        <w:t>Неэффективные показатели или показатели с негативными последствиями:  соблюдение требований законодательства для предотвращения получения предписаний надзорных органов, повышение уровня информированности и обучения технике безопасности работников ОО и проведение информационно-разъяснительной работы с учащимися на предмет предотвращения случаев травматизма (несчастных случаев).</w:t>
      </w:r>
    </w:p>
    <w:p w:rsidR="005B601A" w:rsidRPr="00517F0B" w:rsidRDefault="005B601A" w:rsidP="00517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7C8E" w:rsidRPr="00517F0B" w:rsidRDefault="00357C8E" w:rsidP="00517F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F0B">
        <w:rPr>
          <w:rFonts w:ascii="Times New Roman" w:hAnsi="Times New Roman" w:cs="Times New Roman"/>
          <w:b/>
          <w:sz w:val="24"/>
          <w:szCs w:val="24"/>
        </w:rPr>
        <w:t>МОУ ООШ № 5</w:t>
      </w:r>
    </w:p>
    <w:p w:rsidR="00357C8E" w:rsidRPr="00517F0B" w:rsidRDefault="00357C8E" w:rsidP="00517F0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F0B">
        <w:rPr>
          <w:rFonts w:ascii="Times New Roman" w:hAnsi="Times New Roman" w:cs="Times New Roman"/>
          <w:sz w:val="24"/>
          <w:szCs w:val="24"/>
        </w:rPr>
        <w:t>Условия осуществления образовательной деятельности: осуществить требуемый капитальный ремонт здания ОО, увеличить число персональных компьютеров, используемых в учебных целях, увеличить число персональных компьютеров, используемых в учебных целях, обеспечить скорость подключения к сети Интернет не менее 100 Мбит/с., создание электронной библиотеки;</w:t>
      </w:r>
    </w:p>
    <w:p w:rsidR="00357C8E" w:rsidRPr="00517F0B" w:rsidRDefault="00357C8E" w:rsidP="00517F0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F0B">
        <w:rPr>
          <w:rFonts w:ascii="Times New Roman" w:hAnsi="Times New Roman" w:cs="Times New Roman"/>
          <w:sz w:val="24"/>
          <w:szCs w:val="24"/>
        </w:rPr>
        <w:t xml:space="preserve">Индивидуализация обучения: повысить долю обучающихся, углубленно изучающих предметы, при необходимости </w:t>
      </w:r>
      <w:r w:rsidR="00161542" w:rsidRPr="00517F0B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proofErr w:type="gramStart"/>
      <w:r w:rsidR="00161542" w:rsidRPr="00517F0B">
        <w:rPr>
          <w:rFonts w:ascii="Times New Roman" w:hAnsi="Times New Roman" w:cs="Times New Roman"/>
          <w:sz w:val="24"/>
          <w:szCs w:val="24"/>
        </w:rPr>
        <w:t>обучение учащихся по программам</w:t>
      </w:r>
      <w:proofErr w:type="gramEnd"/>
      <w:r w:rsidR="00161542" w:rsidRPr="00517F0B">
        <w:rPr>
          <w:rFonts w:ascii="Times New Roman" w:hAnsi="Times New Roman" w:cs="Times New Roman"/>
          <w:sz w:val="24"/>
          <w:szCs w:val="24"/>
        </w:rPr>
        <w:t>, реализуемым с применением электронного обучения и дистанционных образовательных технологий;</w:t>
      </w:r>
    </w:p>
    <w:p w:rsidR="00CC7D64" w:rsidRPr="00517F0B" w:rsidRDefault="006C198B" w:rsidP="00517F0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F0B">
        <w:rPr>
          <w:rFonts w:ascii="Times New Roman" w:hAnsi="Times New Roman" w:cs="Times New Roman"/>
          <w:sz w:val="24"/>
          <w:szCs w:val="24"/>
        </w:rPr>
        <w:t xml:space="preserve">Профориентация и </w:t>
      </w:r>
      <w:proofErr w:type="gramStart"/>
      <w:r w:rsidRPr="00517F0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17F0B">
        <w:rPr>
          <w:rFonts w:ascii="Times New Roman" w:hAnsi="Times New Roman" w:cs="Times New Roman"/>
          <w:sz w:val="24"/>
          <w:szCs w:val="24"/>
        </w:rPr>
        <w:t xml:space="preserve">: включить </w:t>
      </w:r>
      <w:proofErr w:type="gramStart"/>
      <w:r w:rsidRPr="00517F0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17F0B">
        <w:rPr>
          <w:rFonts w:ascii="Times New Roman" w:hAnsi="Times New Roman" w:cs="Times New Roman"/>
          <w:sz w:val="24"/>
          <w:szCs w:val="24"/>
        </w:rPr>
        <w:t xml:space="preserve"> образовательную программу мероприятий по профессиональной ориентации, в том числе в рамках взаимодействия с предприятиями;</w:t>
      </w:r>
    </w:p>
    <w:p w:rsidR="00CC7D64" w:rsidRPr="00517F0B" w:rsidRDefault="0085110C" w:rsidP="00517F0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F0B">
        <w:rPr>
          <w:rFonts w:ascii="Times New Roman" w:hAnsi="Times New Roman" w:cs="Times New Roman"/>
          <w:sz w:val="24"/>
          <w:szCs w:val="24"/>
        </w:rPr>
        <w:t xml:space="preserve">Кадровое обеспечение образовательной деятельности. Формирование кадрового резерва: </w:t>
      </w:r>
      <w:r w:rsidR="00CC7D64" w:rsidRPr="00517F0B">
        <w:rPr>
          <w:rFonts w:ascii="Times New Roman" w:hAnsi="Times New Roman" w:cs="Times New Roman"/>
          <w:sz w:val="24"/>
          <w:szCs w:val="24"/>
        </w:rPr>
        <w:t xml:space="preserve">работа над привлечением педагогических работников в возрасте моложе 25 лет – молодых специалистов, пришедших на работу после окончания вуза или колледжа, и уменьшением доли педагогических работников в возрасте 65 и более лет, привлечение педагогических работников, имеющих ученую степень/ученое звание; </w:t>
      </w:r>
    </w:p>
    <w:p w:rsidR="003C736C" w:rsidRPr="00517F0B" w:rsidRDefault="003C736C" w:rsidP="00517F0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F0B">
        <w:rPr>
          <w:rFonts w:ascii="Times New Roman" w:hAnsi="Times New Roman" w:cs="Times New Roman"/>
          <w:sz w:val="24"/>
          <w:szCs w:val="24"/>
        </w:rPr>
        <w:t>Качество и компетенции руководящих работников: пройти руководителю добровольную независимую оценку профессиональной квалификации, принять участие в конкурсе педагогического мастерства, повышение уровня образования (получение ученой степени/ученого звания);</w:t>
      </w:r>
    </w:p>
    <w:p w:rsidR="003C736C" w:rsidRPr="00517F0B" w:rsidRDefault="003C736C" w:rsidP="00517F0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F0B">
        <w:rPr>
          <w:rFonts w:ascii="Times New Roman" w:hAnsi="Times New Roman" w:cs="Times New Roman"/>
          <w:sz w:val="24"/>
          <w:szCs w:val="24"/>
        </w:rPr>
        <w:t>Неэффективные показатели или показатели с негативными последствиями:  соблюдение требований законодательства для предотвращения получения предписаний надзорных органов.</w:t>
      </w:r>
    </w:p>
    <w:p w:rsidR="006546B8" w:rsidRPr="00517F0B" w:rsidRDefault="006546B8" w:rsidP="00517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1716" w:rsidRPr="00517F0B" w:rsidRDefault="006A1716" w:rsidP="00517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46B8" w:rsidRPr="00517F0B" w:rsidRDefault="006546B8" w:rsidP="00517F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F0B">
        <w:rPr>
          <w:rFonts w:ascii="Times New Roman" w:hAnsi="Times New Roman" w:cs="Times New Roman"/>
          <w:b/>
          <w:sz w:val="24"/>
          <w:szCs w:val="24"/>
        </w:rPr>
        <w:t>МОУ Лицей № 6</w:t>
      </w:r>
    </w:p>
    <w:p w:rsidR="00DA4F4B" w:rsidRPr="00517F0B" w:rsidRDefault="007D6527" w:rsidP="00517F0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F0B">
        <w:rPr>
          <w:rFonts w:ascii="Times New Roman" w:hAnsi="Times New Roman" w:cs="Times New Roman"/>
          <w:sz w:val="24"/>
          <w:szCs w:val="24"/>
        </w:rPr>
        <w:t xml:space="preserve">Объективность результатов внешней оценки: </w:t>
      </w:r>
      <w:r w:rsidR="00DA4F4B" w:rsidRPr="00517F0B">
        <w:rPr>
          <w:rFonts w:ascii="Times New Roman" w:hAnsi="Times New Roman" w:cs="Times New Roman"/>
          <w:sz w:val="24"/>
          <w:szCs w:val="24"/>
        </w:rPr>
        <w:t xml:space="preserve">увеличение доли образовательных отношений, удовлетворенных качеством предоставляемых услуг в рамках Независимой </w:t>
      </w:r>
      <w:proofErr w:type="gramStart"/>
      <w:r w:rsidR="00DA4F4B" w:rsidRPr="00517F0B">
        <w:rPr>
          <w:rFonts w:ascii="Times New Roman" w:hAnsi="Times New Roman" w:cs="Times New Roman"/>
          <w:sz w:val="24"/>
          <w:szCs w:val="24"/>
        </w:rPr>
        <w:t>оценки качества условий осуществления образовательной деятельности</w:t>
      </w:r>
      <w:proofErr w:type="gramEnd"/>
      <w:r w:rsidR="00DA4F4B" w:rsidRPr="00517F0B">
        <w:rPr>
          <w:rFonts w:ascii="Times New Roman" w:hAnsi="Times New Roman" w:cs="Times New Roman"/>
          <w:sz w:val="24"/>
          <w:szCs w:val="24"/>
        </w:rPr>
        <w:t>;</w:t>
      </w:r>
    </w:p>
    <w:p w:rsidR="00DA4F4B" w:rsidRPr="00517F0B" w:rsidRDefault="00DA4F4B" w:rsidP="00517F0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F0B">
        <w:rPr>
          <w:rFonts w:ascii="Times New Roman" w:hAnsi="Times New Roman" w:cs="Times New Roman"/>
          <w:sz w:val="24"/>
          <w:szCs w:val="24"/>
        </w:rPr>
        <w:lastRenderedPageBreak/>
        <w:t>Условия осуществления образовательной деятельности: привести показатель «Наполняемость классов» в соответствии со средне областным уровнем и ниже, снизить численность обуч</w:t>
      </w:r>
      <w:r w:rsidR="00F95DF8" w:rsidRPr="00517F0B">
        <w:rPr>
          <w:rFonts w:ascii="Times New Roman" w:hAnsi="Times New Roman" w:cs="Times New Roman"/>
          <w:sz w:val="24"/>
          <w:szCs w:val="24"/>
        </w:rPr>
        <w:t>ающихся, создание электронной библиотеки;</w:t>
      </w:r>
    </w:p>
    <w:p w:rsidR="00DA4F4B" w:rsidRPr="00517F0B" w:rsidRDefault="00F95DF8" w:rsidP="00517F0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F0B">
        <w:rPr>
          <w:rFonts w:ascii="Times New Roman" w:hAnsi="Times New Roman" w:cs="Times New Roman"/>
          <w:sz w:val="24"/>
          <w:szCs w:val="24"/>
        </w:rPr>
        <w:t xml:space="preserve">Индивидуализация обучения: при необходимости организовать </w:t>
      </w:r>
      <w:proofErr w:type="gramStart"/>
      <w:r w:rsidRPr="00517F0B">
        <w:rPr>
          <w:rFonts w:ascii="Times New Roman" w:hAnsi="Times New Roman" w:cs="Times New Roman"/>
          <w:sz w:val="24"/>
          <w:szCs w:val="24"/>
        </w:rPr>
        <w:t>обучение учащихся по программам</w:t>
      </w:r>
      <w:proofErr w:type="gramEnd"/>
      <w:r w:rsidRPr="00517F0B">
        <w:rPr>
          <w:rFonts w:ascii="Times New Roman" w:hAnsi="Times New Roman" w:cs="Times New Roman"/>
          <w:sz w:val="24"/>
          <w:szCs w:val="24"/>
        </w:rPr>
        <w:t>, реализуемым с применением электронного обучения и дистанционных образовательных технологий;</w:t>
      </w:r>
    </w:p>
    <w:p w:rsidR="009564C8" w:rsidRPr="00517F0B" w:rsidRDefault="009564C8" w:rsidP="00517F0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F0B">
        <w:rPr>
          <w:rFonts w:ascii="Times New Roman" w:hAnsi="Times New Roman" w:cs="Times New Roman"/>
          <w:sz w:val="24"/>
          <w:szCs w:val="24"/>
        </w:rPr>
        <w:t xml:space="preserve">Кадровое обеспечение образовательной деятельности. Формирование кадрового резерва: работа над привлечением педагогических работников в возрасте моложе 25 лет – молодых специалистов, пришедших на работу после окончания вуза или колледжа, и уменьшением доли педагогических работников в возрасте 65 и более лет, привлечение педагогических работников, имеющих ученую степень/ученое звание; </w:t>
      </w:r>
    </w:p>
    <w:p w:rsidR="009564C8" w:rsidRPr="00517F0B" w:rsidRDefault="009564C8" w:rsidP="00517F0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F0B">
        <w:rPr>
          <w:rFonts w:ascii="Times New Roman" w:hAnsi="Times New Roman" w:cs="Times New Roman"/>
          <w:sz w:val="24"/>
          <w:szCs w:val="24"/>
        </w:rPr>
        <w:t>Качество и компетенции руководящих работников: пройти руководителю добровольную независимую оценку профессиональной квалификации, принять участие в конкурсе педагогического мастерства, повышение уровня образования (получение ученой степени/ученого звания);</w:t>
      </w:r>
      <w:proofErr w:type="gramEnd"/>
    </w:p>
    <w:p w:rsidR="006546B8" w:rsidRPr="00517F0B" w:rsidRDefault="009564C8" w:rsidP="00517F0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F0B">
        <w:rPr>
          <w:rFonts w:ascii="Times New Roman" w:hAnsi="Times New Roman" w:cs="Times New Roman"/>
          <w:sz w:val="24"/>
          <w:szCs w:val="24"/>
        </w:rPr>
        <w:t>Неэффективные показатели или показатели с негативными последствиями:  повышение уровня информированности и обучения технике безопасности работников ОО и проведение информационно-разъяснительной работы с учащимися на предмет предотвращения случаев травматизма (несчастных случаев).</w:t>
      </w:r>
    </w:p>
    <w:p w:rsidR="009564C8" w:rsidRPr="00517F0B" w:rsidRDefault="009564C8" w:rsidP="00517F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F0B">
        <w:rPr>
          <w:rFonts w:ascii="Times New Roman" w:hAnsi="Times New Roman" w:cs="Times New Roman"/>
          <w:b/>
          <w:sz w:val="24"/>
          <w:szCs w:val="24"/>
        </w:rPr>
        <w:t>МОУ СОШ № 7</w:t>
      </w:r>
    </w:p>
    <w:p w:rsidR="009564C8" w:rsidRPr="00517F0B" w:rsidRDefault="009564C8" w:rsidP="00517F0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F0B">
        <w:rPr>
          <w:rFonts w:ascii="Times New Roman" w:hAnsi="Times New Roman" w:cs="Times New Roman"/>
          <w:sz w:val="24"/>
          <w:szCs w:val="24"/>
        </w:rPr>
        <w:t>Условия осуществления образовательной деятельности:</w:t>
      </w:r>
      <w:r w:rsidR="0034462E" w:rsidRPr="00517F0B">
        <w:rPr>
          <w:rFonts w:ascii="Times New Roman" w:hAnsi="Times New Roman" w:cs="Times New Roman"/>
          <w:sz w:val="24"/>
          <w:szCs w:val="24"/>
        </w:rPr>
        <w:t xml:space="preserve"> сократить долю обучающихся, занимающихся во 2-ю смену, привести показатель «Наполняемость классов» в соответствии со средне областным уровнем и ниже, снизить численность обучающихся, создание электронной библиотеки;</w:t>
      </w:r>
    </w:p>
    <w:p w:rsidR="00FE1A57" w:rsidRPr="00517F0B" w:rsidRDefault="00FE1A57" w:rsidP="00517F0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F0B">
        <w:rPr>
          <w:rFonts w:ascii="Times New Roman" w:hAnsi="Times New Roman" w:cs="Times New Roman"/>
          <w:sz w:val="24"/>
          <w:szCs w:val="24"/>
        </w:rPr>
        <w:t>Индивидуализация обучения: при необходимости организовать обучение учащихся с применением дистанционных образовательных технологий, разработка индивидуальных учебных планов (образовательных траекторий) по необходимости;</w:t>
      </w:r>
    </w:p>
    <w:p w:rsidR="00FE1A57" w:rsidRPr="00517F0B" w:rsidRDefault="00FE1A57" w:rsidP="00517F0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F0B">
        <w:rPr>
          <w:rFonts w:ascii="Times New Roman" w:hAnsi="Times New Roman" w:cs="Times New Roman"/>
          <w:sz w:val="24"/>
          <w:szCs w:val="24"/>
        </w:rPr>
        <w:t xml:space="preserve">Кадровое обеспечение образовательной деятельности. Формирование кадрового резерва: работа над привлечением педагогических работников в возрасте до 35 лет, привлечение педагогических работников, имеющих ученую степень/ученое звание; </w:t>
      </w:r>
    </w:p>
    <w:p w:rsidR="00FE1A57" w:rsidRPr="00517F0B" w:rsidRDefault="00FE1A57" w:rsidP="00517F0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F0B">
        <w:rPr>
          <w:rFonts w:ascii="Times New Roman" w:hAnsi="Times New Roman" w:cs="Times New Roman"/>
          <w:sz w:val="24"/>
          <w:szCs w:val="24"/>
        </w:rPr>
        <w:t>Качество и компетенции руководящих работников: пройти руководителю добровольную независимую оценку профессиональной квалификации, принять участие в конкурсе педагогического мастерства, повышение уровня образования (получение ученой степени/ученого звания);</w:t>
      </w:r>
      <w:proofErr w:type="gramEnd"/>
    </w:p>
    <w:p w:rsidR="00FE1A57" w:rsidRPr="00517F0B" w:rsidRDefault="00FE1A57" w:rsidP="00517F0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F0B">
        <w:rPr>
          <w:rFonts w:ascii="Times New Roman" w:hAnsi="Times New Roman" w:cs="Times New Roman"/>
          <w:sz w:val="24"/>
          <w:szCs w:val="24"/>
        </w:rPr>
        <w:t>Неэффективные показатели или показатели с негативными последствиями:  повышение уровня информированности и обучения технике безопасности работников ОО и проведение информационно-разъяснительной работы с учащимися на предмет предотвращения случаев травматизма (несчастных случаев).</w:t>
      </w:r>
    </w:p>
    <w:p w:rsidR="00870E2E" w:rsidRPr="00517F0B" w:rsidRDefault="00870E2E" w:rsidP="00517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7F0B" w:rsidRDefault="00517F0B" w:rsidP="00517F0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1A57" w:rsidRPr="00517F0B" w:rsidRDefault="00517F0B" w:rsidP="00517F0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17F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МОУ </w:t>
      </w:r>
      <w:proofErr w:type="spellStart"/>
      <w:r w:rsidR="00FE1A57" w:rsidRPr="00517F0B">
        <w:rPr>
          <w:rFonts w:ascii="Times New Roman" w:hAnsi="Times New Roman" w:cs="Times New Roman"/>
          <w:b/>
          <w:sz w:val="24"/>
          <w:szCs w:val="24"/>
        </w:rPr>
        <w:t>Валериановская</w:t>
      </w:r>
      <w:proofErr w:type="spellEnd"/>
      <w:r w:rsidR="00FE1A57" w:rsidRPr="00517F0B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FE1A57" w:rsidRPr="00517F0B" w:rsidRDefault="00FE1A57" w:rsidP="00517F0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F0B">
        <w:rPr>
          <w:rFonts w:ascii="Times New Roman" w:hAnsi="Times New Roman" w:cs="Times New Roman"/>
          <w:sz w:val="24"/>
          <w:szCs w:val="24"/>
        </w:rPr>
        <w:t>По подготовке высокого уровня обучающихся:  необходимо принять меры по привлечению школьников для участия в региональном, заключительном этапе всероссийской олимпиады школьников;</w:t>
      </w:r>
    </w:p>
    <w:p w:rsidR="00FE1A57" w:rsidRPr="00517F0B" w:rsidRDefault="00FE1A57" w:rsidP="00517F0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F0B">
        <w:rPr>
          <w:rFonts w:ascii="Times New Roman" w:hAnsi="Times New Roman" w:cs="Times New Roman"/>
          <w:sz w:val="24"/>
          <w:szCs w:val="24"/>
        </w:rPr>
        <w:t>Объективность результатов внешней оценки: осуществить анализ приведенной статистики, разработать план повышения объективности образовательных результатов обучающихся в образовательной организации;</w:t>
      </w:r>
    </w:p>
    <w:p w:rsidR="008A2EB2" w:rsidRPr="00517F0B" w:rsidRDefault="00FE1A57" w:rsidP="00517F0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F0B">
        <w:rPr>
          <w:rFonts w:ascii="Times New Roman" w:hAnsi="Times New Roman" w:cs="Times New Roman"/>
          <w:sz w:val="24"/>
          <w:szCs w:val="24"/>
        </w:rPr>
        <w:t>Условия осуществления образовательной деятельности: создание электронной библиотеки;</w:t>
      </w:r>
    </w:p>
    <w:p w:rsidR="008A2EB2" w:rsidRPr="00517F0B" w:rsidRDefault="00FE1A57" w:rsidP="00517F0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F0B">
        <w:rPr>
          <w:rFonts w:ascii="Times New Roman" w:hAnsi="Times New Roman" w:cs="Times New Roman"/>
          <w:sz w:val="24"/>
          <w:szCs w:val="24"/>
        </w:rPr>
        <w:t xml:space="preserve">Индивидуализация обучения: разработка индивидуальных учебных планов (образовательных траекторий) по необходимости, повысить долю обучающихся, углубленно изучающих предметы, при необходимости организовать </w:t>
      </w:r>
      <w:proofErr w:type="gramStart"/>
      <w:r w:rsidRPr="00517F0B">
        <w:rPr>
          <w:rFonts w:ascii="Times New Roman" w:hAnsi="Times New Roman" w:cs="Times New Roman"/>
          <w:sz w:val="24"/>
          <w:szCs w:val="24"/>
        </w:rPr>
        <w:t>обучение учащихся по программам</w:t>
      </w:r>
      <w:proofErr w:type="gramEnd"/>
      <w:r w:rsidRPr="00517F0B">
        <w:rPr>
          <w:rFonts w:ascii="Times New Roman" w:hAnsi="Times New Roman" w:cs="Times New Roman"/>
          <w:sz w:val="24"/>
          <w:szCs w:val="24"/>
        </w:rPr>
        <w:t>, реализуемым с применением электронного обучения и дистанционных образовательных технологий;</w:t>
      </w:r>
    </w:p>
    <w:p w:rsidR="008A2EB2" w:rsidRPr="00517F0B" w:rsidRDefault="008558E2" w:rsidP="00517F0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F0B">
        <w:rPr>
          <w:rFonts w:ascii="Times New Roman" w:hAnsi="Times New Roman" w:cs="Times New Roman"/>
          <w:sz w:val="24"/>
          <w:szCs w:val="24"/>
        </w:rPr>
        <w:t xml:space="preserve">Профориентация и </w:t>
      </w:r>
      <w:proofErr w:type="gramStart"/>
      <w:r w:rsidRPr="00517F0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17F0B">
        <w:rPr>
          <w:rFonts w:ascii="Times New Roman" w:hAnsi="Times New Roman" w:cs="Times New Roman"/>
          <w:sz w:val="24"/>
          <w:szCs w:val="24"/>
        </w:rPr>
        <w:t xml:space="preserve">: включить </w:t>
      </w:r>
      <w:proofErr w:type="gramStart"/>
      <w:r w:rsidRPr="00517F0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17F0B">
        <w:rPr>
          <w:rFonts w:ascii="Times New Roman" w:hAnsi="Times New Roman" w:cs="Times New Roman"/>
          <w:sz w:val="24"/>
          <w:szCs w:val="24"/>
        </w:rPr>
        <w:t xml:space="preserve"> образовательную программу мероприятий по профессиональной ориентации, в том числе в рамках взаимодействия с предприятиями;</w:t>
      </w:r>
    </w:p>
    <w:p w:rsidR="008558E2" w:rsidRPr="00517F0B" w:rsidRDefault="008558E2" w:rsidP="00517F0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F0B">
        <w:rPr>
          <w:rFonts w:ascii="Times New Roman" w:hAnsi="Times New Roman" w:cs="Times New Roman"/>
          <w:sz w:val="24"/>
          <w:szCs w:val="24"/>
        </w:rPr>
        <w:t xml:space="preserve">Кадровое обеспечение образовательной деятельности. </w:t>
      </w:r>
      <w:proofErr w:type="gramStart"/>
      <w:r w:rsidRPr="00517F0B">
        <w:rPr>
          <w:rFonts w:ascii="Times New Roman" w:hAnsi="Times New Roman" w:cs="Times New Roman"/>
          <w:sz w:val="24"/>
          <w:szCs w:val="24"/>
        </w:rPr>
        <w:t>Формирование кадрового резерва: работа над привлечением педагогических работников в возрасте моложе 25 лет – молодых специалистов, пришедших на работу после окончания вуза или колледжа, работников в возрасте до 35 лет,, привлечение педагогических работников, имеющих ученую степень/ученое звание, проведение работы по увеличению доли педагогических работников, имеющих высшую квалификационную категорию, привлечение педагогических работников, имеющих ученую степень/ученое звание;</w:t>
      </w:r>
      <w:proofErr w:type="gramEnd"/>
    </w:p>
    <w:p w:rsidR="008A2EB2" w:rsidRPr="00517F0B" w:rsidRDefault="008A2EB2" w:rsidP="00517F0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F0B">
        <w:rPr>
          <w:rFonts w:ascii="Times New Roman" w:hAnsi="Times New Roman" w:cs="Times New Roman"/>
          <w:sz w:val="24"/>
          <w:szCs w:val="24"/>
        </w:rPr>
        <w:t>Качество и компетенции руководящих работников: пройти руководителю добровольную независимую оценку профессиональной квалификации, принять участие в конкурсе педагогического мастерства, повышение уровня образования (получение ученой степени/ученого звания);</w:t>
      </w:r>
    </w:p>
    <w:p w:rsidR="008A2EB2" w:rsidRPr="00517F0B" w:rsidRDefault="008A2EB2" w:rsidP="00517F0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F0B">
        <w:rPr>
          <w:rFonts w:ascii="Times New Roman" w:hAnsi="Times New Roman" w:cs="Times New Roman"/>
          <w:sz w:val="24"/>
          <w:szCs w:val="24"/>
        </w:rPr>
        <w:t>Неэффективные показатели или показатели с негативными последствиями:  выстраивание эффективной работы с работниками, обучающимися общеобразовательной организации, их родителями (законными представителями) для предотвращения поступления обоснованных обращений иных лиц, свидетельствующих о неправомерных действиях или бездействии со стороны должностных лиц образовательной организации, соблюдение требований законодательства для предотвращения получения предписаний надзорных органов, повышение уровня информированности и обучения технике безопасности работников ОО и проведение информационно-разъяснительной работы</w:t>
      </w:r>
      <w:proofErr w:type="gramEnd"/>
      <w:r w:rsidRPr="00517F0B">
        <w:rPr>
          <w:rFonts w:ascii="Times New Roman" w:hAnsi="Times New Roman" w:cs="Times New Roman"/>
          <w:sz w:val="24"/>
          <w:szCs w:val="24"/>
        </w:rPr>
        <w:t xml:space="preserve"> с учащимися на предмет предотвращения случаев травматизма (несчастных случаев).</w:t>
      </w:r>
    </w:p>
    <w:p w:rsidR="0085110C" w:rsidRPr="00517F0B" w:rsidRDefault="0085110C" w:rsidP="00517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198B" w:rsidRPr="00517F0B" w:rsidRDefault="006C198B" w:rsidP="00517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7C8E" w:rsidRPr="00517F0B" w:rsidRDefault="00357C8E" w:rsidP="00517F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08D0" w:rsidRPr="00517F0B" w:rsidRDefault="00F208D0" w:rsidP="00517F0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208D0" w:rsidRPr="00517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6944"/>
    <w:multiLevelType w:val="hybridMultilevel"/>
    <w:tmpl w:val="A8707C8A"/>
    <w:lvl w:ilvl="0" w:tplc="B1FA6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61545E"/>
    <w:multiLevelType w:val="hybridMultilevel"/>
    <w:tmpl w:val="E6BA2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A5C8B"/>
    <w:multiLevelType w:val="hybridMultilevel"/>
    <w:tmpl w:val="384E9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3261C"/>
    <w:multiLevelType w:val="hybridMultilevel"/>
    <w:tmpl w:val="2274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C0CD3"/>
    <w:multiLevelType w:val="hybridMultilevel"/>
    <w:tmpl w:val="A03CB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44730"/>
    <w:multiLevelType w:val="hybridMultilevel"/>
    <w:tmpl w:val="68481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D3320"/>
    <w:multiLevelType w:val="hybridMultilevel"/>
    <w:tmpl w:val="1B04B7A8"/>
    <w:lvl w:ilvl="0" w:tplc="E2A6B916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D7513"/>
    <w:multiLevelType w:val="hybridMultilevel"/>
    <w:tmpl w:val="1B04B7A8"/>
    <w:lvl w:ilvl="0" w:tplc="E2A6B916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C8"/>
    <w:rsid w:val="00083BC1"/>
    <w:rsid w:val="000852D3"/>
    <w:rsid w:val="0013789F"/>
    <w:rsid w:val="00161542"/>
    <w:rsid w:val="001C5B11"/>
    <w:rsid w:val="001D2E67"/>
    <w:rsid w:val="001D54B0"/>
    <w:rsid w:val="002349C8"/>
    <w:rsid w:val="00240401"/>
    <w:rsid w:val="00272C83"/>
    <w:rsid w:val="0034462E"/>
    <w:rsid w:val="00357C8E"/>
    <w:rsid w:val="003C736C"/>
    <w:rsid w:val="00417E1A"/>
    <w:rsid w:val="00517F0B"/>
    <w:rsid w:val="005B601A"/>
    <w:rsid w:val="006546B8"/>
    <w:rsid w:val="006A1716"/>
    <w:rsid w:val="006C198B"/>
    <w:rsid w:val="00733B48"/>
    <w:rsid w:val="00784CC9"/>
    <w:rsid w:val="007D6527"/>
    <w:rsid w:val="00842A3A"/>
    <w:rsid w:val="0085110C"/>
    <w:rsid w:val="008558E2"/>
    <w:rsid w:val="00870E2E"/>
    <w:rsid w:val="008738C9"/>
    <w:rsid w:val="008A2EB2"/>
    <w:rsid w:val="009564C8"/>
    <w:rsid w:val="009B5980"/>
    <w:rsid w:val="009E4996"/>
    <w:rsid w:val="00A22699"/>
    <w:rsid w:val="00A63151"/>
    <w:rsid w:val="00AD2AB6"/>
    <w:rsid w:val="00AD55D7"/>
    <w:rsid w:val="00B86F7F"/>
    <w:rsid w:val="00C83B17"/>
    <w:rsid w:val="00C87730"/>
    <w:rsid w:val="00CC4763"/>
    <w:rsid w:val="00CC7D64"/>
    <w:rsid w:val="00DA4F4B"/>
    <w:rsid w:val="00DA5530"/>
    <w:rsid w:val="00E46194"/>
    <w:rsid w:val="00E55305"/>
    <w:rsid w:val="00E86CA6"/>
    <w:rsid w:val="00F208D0"/>
    <w:rsid w:val="00F95DF8"/>
    <w:rsid w:val="00FE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8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1871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Вилена</dc:creator>
  <cp:lastModifiedBy>Вилена</cp:lastModifiedBy>
  <cp:revision>3</cp:revision>
  <dcterms:created xsi:type="dcterms:W3CDTF">2019-12-16T12:12:00Z</dcterms:created>
  <dcterms:modified xsi:type="dcterms:W3CDTF">2019-12-17T03:11:00Z</dcterms:modified>
</cp:coreProperties>
</file>